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面试资格审查证件材料及排序表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3110"/>
        <w:gridCol w:w="2526"/>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blHeader/>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证书、材料内容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有关要求</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2023</w:t>
            </w:r>
            <w:r>
              <w:rPr>
                <w:rFonts w:hint="default" w:ascii="Times New Roman" w:hAnsi="Times New Roman" w:eastAsia="仿宋_GB2312" w:cs="Times New Roman"/>
                <w:i w:val="0"/>
                <w:iCs w:val="0"/>
                <w:color w:val="000000"/>
                <w:kern w:val="0"/>
                <w:sz w:val="24"/>
                <w:szCs w:val="24"/>
                <w:u w:val="none"/>
                <w:lang w:val="en-US" w:eastAsia="zh-CN" w:bidi="ar"/>
              </w:rPr>
              <w:t>年枣庄市市中区部分镇街面向社会公开招聘农村党建助理员报名登记表》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w:t>
            </w: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份、复印件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可在报名网址打印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《应聘人员诚信承诺书》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w:t>
            </w: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份，复印件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份（本人签名）</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可在报名网址打印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笔试《准考证》</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打印2份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可在报名网址打印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一寸正面免冠照片</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与网上报名上传照片同底版；反面注明报考岗位、姓名</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2"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中共党员身份证明材料。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b/>
                <w:bCs/>
                <w:i w:val="0"/>
                <w:iCs w:val="0"/>
                <w:color w:val="000000"/>
                <w:sz w:val="24"/>
                <w:szCs w:val="24"/>
                <w:u w:val="none"/>
                <w:lang w:val="en-US" w:eastAsia="zh-CN"/>
              </w:rPr>
              <w:t>1、山东省内党员：</w:t>
            </w:r>
            <w:r>
              <w:rPr>
                <w:rFonts w:hint="default" w:ascii="Times New Roman" w:hAnsi="Times New Roman" w:eastAsia="仿宋_GB2312" w:cs="Times New Roman"/>
                <w:i w:val="0"/>
                <w:iCs w:val="0"/>
                <w:color w:val="000000"/>
                <w:sz w:val="24"/>
                <w:szCs w:val="24"/>
                <w:u w:val="none"/>
                <w:lang w:eastAsia="zh-CN"/>
              </w:rPr>
              <w:t>到所在党支部，从“灯塔—党建在线”虚拟专网工作台</w:t>
            </w:r>
            <w:r>
              <w:rPr>
                <w:rFonts w:hint="default" w:ascii="Times New Roman" w:hAnsi="Times New Roman" w:eastAsia="仿宋_GB2312" w:cs="Times New Roman"/>
                <w:i w:val="0"/>
                <w:iCs w:val="0"/>
                <w:color w:val="000000"/>
                <w:sz w:val="24"/>
                <w:szCs w:val="24"/>
                <w:u w:val="none"/>
                <w:lang w:eastAsia="zh-CN"/>
              </w:rPr>
              <w:t>党组织和党员信息库中打印《党员基本信息采集表》，并在下联中按要求完成</w:t>
            </w:r>
            <w:r>
              <w:rPr>
                <w:rFonts w:hint="default" w:ascii="Times New Roman" w:hAnsi="Times New Roman" w:eastAsia="仿宋_GB2312" w:cs="Times New Roman"/>
                <w:i w:val="0"/>
                <w:iCs w:val="0"/>
                <w:color w:val="000000"/>
                <w:sz w:val="24"/>
                <w:szCs w:val="24"/>
                <w:u w:val="none"/>
                <w:lang w:eastAsia="zh-CN"/>
              </w:rPr>
              <w:t>签字、盖章。</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b/>
                <w:bCs/>
                <w:i w:val="0"/>
                <w:iCs w:val="0"/>
                <w:color w:val="000000"/>
                <w:sz w:val="24"/>
                <w:szCs w:val="24"/>
                <w:u w:val="none"/>
                <w:lang w:val="en-US" w:eastAsia="zh-CN"/>
              </w:rPr>
              <w:t>2、山东省外党员：</w:t>
            </w:r>
            <w:r>
              <w:rPr>
                <w:rFonts w:hint="default" w:ascii="Times New Roman" w:hAnsi="Times New Roman" w:eastAsia="仿宋_GB2312" w:cs="Times New Roman"/>
                <w:i w:val="0"/>
                <w:iCs w:val="0"/>
                <w:color w:val="000000"/>
                <w:sz w:val="24"/>
                <w:szCs w:val="24"/>
                <w:u w:val="none"/>
                <w:lang w:val="en-US" w:eastAsia="zh-CN"/>
              </w:rPr>
              <w:t>由所在党支部出具《关于xxx同志中共党员身份的证明</w:t>
            </w:r>
            <w:bookmarkStart w:id="0" w:name="_GoBack"/>
            <w:bookmarkEnd w:id="0"/>
            <w:r>
              <w:rPr>
                <w:rFonts w:hint="default" w:ascii="Times New Roman" w:hAnsi="Times New Roman" w:eastAsia="仿宋_GB2312" w:cs="Times New Roman"/>
                <w:i w:val="0"/>
                <w:iCs w:val="0"/>
                <w:color w:val="000000"/>
                <w:sz w:val="24"/>
                <w:szCs w:val="24"/>
                <w:u w:val="none"/>
                <w:lang w:val="en-US" w:eastAsia="zh-CN"/>
              </w:rPr>
              <w:t>》，模板见附件</w:t>
            </w:r>
            <w:r>
              <w:rPr>
                <w:rFonts w:hint="eastAsia" w:ascii="Times New Roman" w:hAnsi="Times New Roman" w:eastAsia="仿宋_GB2312" w:cs="Times New Roman"/>
                <w:i w:val="0"/>
                <w:iCs w:val="0"/>
                <w:color w:val="000000"/>
                <w:sz w:val="24"/>
                <w:szCs w:val="24"/>
                <w:u w:val="none"/>
                <w:lang w:val="en-US" w:eastAsia="zh-CN"/>
              </w:rPr>
              <w:t>2</w:t>
            </w:r>
            <w:r>
              <w:rPr>
                <w:rFonts w:hint="default" w:ascii="Times New Roman" w:hAnsi="Times New Roman" w:eastAsia="仿宋_GB2312" w:cs="Times New Roman"/>
                <w:i w:val="0"/>
                <w:iCs w:val="0"/>
                <w:color w:val="000000"/>
                <w:sz w:val="24"/>
                <w:szCs w:val="24"/>
                <w:u w:val="none"/>
                <w:lang w:val="en-US" w:eastAsia="zh-CN"/>
              </w:rPr>
              <w:t>。</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w:t>
            </w: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份、复印件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二代身份证</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份（复印正反面）</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户口本（户主页、索引页、本人页）</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国家承认的学历证书。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查询打印有效期内的《教育部学籍在线验证报告》（通过</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中国高等教育学生信息网</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申请打印，带二维码）</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打印</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所有考生提供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学校核发的就业推荐表（资格审查时学历学位证书已经发放的，要提供学历学位证书）；已与用人单位签订就业协议的</w:t>
            </w:r>
            <w:r>
              <w:rPr>
                <w:rFonts w:hint="default" w:ascii="Times New Roman" w:hAnsi="Times New Roman" w:eastAsia="宋体" w:cs="Times New Roman"/>
                <w:i w:val="0"/>
                <w:iCs w:val="0"/>
                <w:color w:val="000000"/>
                <w:kern w:val="0"/>
                <w:sz w:val="24"/>
                <w:szCs w:val="24"/>
                <w:u w:val="none"/>
                <w:lang w:val="en-US" w:eastAsia="zh-CN" w:bidi="ar"/>
              </w:rPr>
              <w:t>2023</w:t>
            </w:r>
            <w:r>
              <w:rPr>
                <w:rFonts w:hint="default" w:ascii="Times New Roman" w:hAnsi="Times New Roman" w:eastAsia="仿宋_GB2312" w:cs="Times New Roman"/>
                <w:i w:val="0"/>
                <w:iCs w:val="0"/>
                <w:color w:val="000000"/>
                <w:kern w:val="0"/>
                <w:sz w:val="24"/>
                <w:szCs w:val="24"/>
                <w:u w:val="none"/>
                <w:lang w:val="en-US" w:eastAsia="zh-CN" w:bidi="ar"/>
              </w:rPr>
              <w:t>年应届毕业生，还须提交解除协议证明或加盖有用人权限部门（单位）公章的同意报考证明（需严格按照模板开具，见附件</w:t>
            </w:r>
            <w:r>
              <w:rPr>
                <w:rFonts w:hint="eastAsia"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w:t>
            </w:r>
            <w:r>
              <w:rPr>
                <w:rFonts w:hint="default" w:ascii="Times New Roman" w:hAnsi="Times New Roman" w:eastAsia="仿宋_GB2312" w:cs="Times New Roman"/>
                <w:i w:val="0"/>
                <w:iCs w:val="0"/>
                <w:color w:val="000000"/>
                <w:kern w:val="0"/>
                <w:sz w:val="24"/>
                <w:szCs w:val="24"/>
                <w:u w:val="none"/>
                <w:lang w:val="en-US" w:eastAsia="zh-CN" w:bidi="ar"/>
              </w:rPr>
              <w:t>年应届毕业生提供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具有用人管理权限部门或单位出具的同意报考证明（需严格按照模板开具，见附件</w:t>
            </w:r>
            <w:r>
              <w:rPr>
                <w:rFonts w:hint="eastAsia"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在职人员报考提供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委托或定向培养单位同意报考证明（需严格按照模板开具，见附件</w:t>
            </w:r>
            <w:r>
              <w:rPr>
                <w:rFonts w:hint="eastAsia"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原件、复印件</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份</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委托培养、定向培养的高校毕业生提供</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注：请根据上述要求准备材料并排序。</w:t>
      </w:r>
    </w:p>
    <w:sectPr>
      <w:footerReference r:id="rId3"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zRhNTlkZGVhNzVhODNhYTNmM2QzN2RmYTFjNzEifQ=="/>
  </w:docVars>
  <w:rsids>
    <w:rsidRoot w:val="343A3714"/>
    <w:rsid w:val="1E1710FC"/>
    <w:rsid w:val="221D7A44"/>
    <w:rsid w:val="343A3714"/>
    <w:rsid w:val="3A8F302F"/>
    <w:rsid w:val="66307C2A"/>
    <w:rsid w:val="6AEF7A60"/>
    <w:rsid w:val="7808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ascii="黑体" w:hAnsi="宋体" w:eastAsia="黑体" w:cs="黑体"/>
      <w:color w:val="000000"/>
      <w:sz w:val="24"/>
      <w:szCs w:val="24"/>
      <w:u w:val="none"/>
    </w:rPr>
  </w:style>
  <w:style w:type="character" w:customStyle="1" w:styleId="7">
    <w:name w:val="font31"/>
    <w:basedOn w:val="5"/>
    <w:qFormat/>
    <w:uiPriority w:val="0"/>
    <w:rPr>
      <w:rFonts w:ascii="仿宋_GB2312" w:eastAsia="仿宋_GB2312" w:cs="仿宋_GB2312"/>
      <w:color w:val="000000"/>
      <w:sz w:val="24"/>
      <w:szCs w:val="24"/>
      <w:u w:val="none"/>
    </w:rPr>
  </w:style>
  <w:style w:type="character" w:customStyle="1" w:styleId="8">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746</Words>
  <Characters>760</Characters>
  <Lines>0</Lines>
  <Paragraphs>0</Paragraphs>
  <TotalTime>6</TotalTime>
  <ScaleCrop>false</ScaleCrop>
  <LinksUpToDate>false</LinksUpToDate>
  <CharactersWithSpaces>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2023-07-19T06:26:00Z</dcterms:created>
  <dc:creator>文档存本地丢失不负责</dc:creator>
  <cp:lastModifiedBy>文档存本地丢失不负责</cp:lastModifiedBy>
  <dcterms:modified xsi:type="dcterms:W3CDTF">2023-07-20T02:03:08Z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6DCC5202430A4312ABBBC1C9156884EE_11</vt:lpwstr>
  </property>
</Properties>
</file>