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ind w:right="560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napToGrid/>
        <w:spacing w:before="300" w:beforeAutospacing="0" w:after="150" w:afterAutospacing="0" w:line="520" w:lineRule="exact"/>
        <w:jc w:val="center"/>
        <w:textAlignment w:val="baseline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蒙阴县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人才工作集团公开补充招聘法官助理派遣工作人员</w:t>
      </w:r>
      <w:r>
        <w:rPr>
          <w:rFonts w:hint="eastAsia" w:ascii="仿宋" w:hAnsi="仿宋" w:eastAsia="仿宋" w:cs="仿宋"/>
          <w:sz w:val="44"/>
          <w:szCs w:val="44"/>
        </w:rPr>
        <w:t>诚信承诺书</w:t>
      </w:r>
    </w:p>
    <w:p>
      <w:pPr>
        <w:ind w:right="560"/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shd w:val="clear" w:color="auto" w:fill="FFFFFF"/>
        <w:spacing w:before="300" w:after="150" w:line="520" w:lineRule="exact"/>
        <w:ind w:firstLine="640" w:firstLineChars="200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我已阅读《蒙阴县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人才工作集团公开补充招聘法官助理派遣工作人员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关说明，理解其内容符合报名条件。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本人所提供的个人信息资料、证明证件等均真实、准确、有效，并自觉遵守招聘工作的各项规定，诚实守信、严守纪律，认真履行报名人员义务。对因提供有关信息材料、证明证件不实，不符合报名要求，或违反有关纪律规定等所造成的后果，本人自愿承担相应责任。</w:t>
      </w:r>
    </w:p>
    <w:p>
      <w:pPr>
        <w:spacing w:line="6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报名者本人签名：</w:t>
      </w:r>
    </w:p>
    <w:p>
      <w:pPr>
        <w:spacing w:line="660" w:lineRule="exact"/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本人身份证号码：</w:t>
      </w:r>
    </w:p>
    <w:p>
      <w:pPr>
        <w:spacing w:line="6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Q0MzA2OGY3YTQ2NjdmMDJjMDIzMTE2ZmI1YzBkZjcifQ=="/>
  </w:docVars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4BE4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6A24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34665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51EB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5D3C"/>
    <w:rsid w:val="00C36690"/>
    <w:rsid w:val="00C415EE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34C0E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C3135"/>
    <w:rsid w:val="00FD6068"/>
    <w:rsid w:val="00FE4CEA"/>
    <w:rsid w:val="00FF6AAE"/>
    <w:rsid w:val="015267D8"/>
    <w:rsid w:val="02E02DBD"/>
    <w:rsid w:val="058703C7"/>
    <w:rsid w:val="06735DA6"/>
    <w:rsid w:val="07C765E6"/>
    <w:rsid w:val="083374AB"/>
    <w:rsid w:val="093D02C3"/>
    <w:rsid w:val="0A9C67E8"/>
    <w:rsid w:val="0CFC0D72"/>
    <w:rsid w:val="0DA86A6D"/>
    <w:rsid w:val="0E553ACE"/>
    <w:rsid w:val="12285B31"/>
    <w:rsid w:val="173119CA"/>
    <w:rsid w:val="18D30E36"/>
    <w:rsid w:val="18FF79D3"/>
    <w:rsid w:val="1AE73A82"/>
    <w:rsid w:val="1B461AC5"/>
    <w:rsid w:val="1B470C61"/>
    <w:rsid w:val="1C503EA1"/>
    <w:rsid w:val="204C012C"/>
    <w:rsid w:val="21FD3B2A"/>
    <w:rsid w:val="26EC22DC"/>
    <w:rsid w:val="28FF4579"/>
    <w:rsid w:val="2C1F026D"/>
    <w:rsid w:val="2F67696B"/>
    <w:rsid w:val="303D6729"/>
    <w:rsid w:val="386C70D7"/>
    <w:rsid w:val="39CD52AB"/>
    <w:rsid w:val="39D746FB"/>
    <w:rsid w:val="3AAF5D34"/>
    <w:rsid w:val="3C417964"/>
    <w:rsid w:val="3F1437D0"/>
    <w:rsid w:val="3F70659B"/>
    <w:rsid w:val="40AB1309"/>
    <w:rsid w:val="425778B1"/>
    <w:rsid w:val="42B81066"/>
    <w:rsid w:val="45CB69F2"/>
    <w:rsid w:val="45F50F61"/>
    <w:rsid w:val="46FD7773"/>
    <w:rsid w:val="49C376D9"/>
    <w:rsid w:val="4AFD2F81"/>
    <w:rsid w:val="4D985376"/>
    <w:rsid w:val="50305473"/>
    <w:rsid w:val="51F41279"/>
    <w:rsid w:val="52AB2211"/>
    <w:rsid w:val="52E03045"/>
    <w:rsid w:val="54652311"/>
    <w:rsid w:val="552449B7"/>
    <w:rsid w:val="552B0440"/>
    <w:rsid w:val="5A430D7F"/>
    <w:rsid w:val="5AB16453"/>
    <w:rsid w:val="5B5011A4"/>
    <w:rsid w:val="5E9C673A"/>
    <w:rsid w:val="5F722917"/>
    <w:rsid w:val="608D1EF1"/>
    <w:rsid w:val="61893AFF"/>
    <w:rsid w:val="62C37041"/>
    <w:rsid w:val="63DF458A"/>
    <w:rsid w:val="6759799C"/>
    <w:rsid w:val="74375006"/>
    <w:rsid w:val="75F61C3D"/>
    <w:rsid w:val="762D586F"/>
    <w:rsid w:val="77A24247"/>
    <w:rsid w:val="77D65CA5"/>
    <w:rsid w:val="7802302C"/>
    <w:rsid w:val="79592143"/>
    <w:rsid w:val="7C3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locked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/>
      <w:sz w:val="32"/>
      <w:szCs w:val="21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FollowedHyperlink"/>
    <w:basedOn w:val="8"/>
    <w:qFormat/>
    <w:uiPriority w:val="99"/>
    <w:rPr>
      <w:rFonts w:cs="Times New Roman"/>
      <w:color w:val="004276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04276"/>
      <w:u w:val="none"/>
    </w:rPr>
  </w:style>
  <w:style w:type="character" w:customStyle="1" w:styleId="12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4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6">
    <w:name w:val="bot"/>
    <w:basedOn w:val="8"/>
    <w:qFormat/>
    <w:uiPriority w:val="99"/>
    <w:rPr>
      <w:rFonts w:cs="Times New Roman"/>
      <w:bdr w:val="single" w:color="FFFFFF" w:sz="48" w:space="0"/>
    </w:rPr>
  </w:style>
  <w:style w:type="character" w:customStyle="1" w:styleId="17">
    <w:name w:val="top"/>
    <w:basedOn w:val="8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223</Words>
  <Characters>229</Characters>
  <Lines>2</Lines>
  <Paragraphs>1</Paragraphs>
  <TotalTime>0</TotalTime>
  <ScaleCrop>false</ScaleCrop>
  <LinksUpToDate>false</LinksUpToDate>
  <CharactersWithSpaces>238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L。</cp:lastModifiedBy>
  <cp:lastPrinted>2022-07-05T09:05:00Z</cp:lastPrinted>
  <dcterms:modified xsi:type="dcterms:W3CDTF">2023-01-31T06:31:22Z</dcterms:modified>
  <dc:title>平邑县2020年“沂蒙优才”引进公告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83EBE57E725D4A999BFEA9F8A35D24FD</vt:lpwstr>
  </property>
</Properties>
</file>