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/>
          <w:spacing w:val="-4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pacing w:val="-4"/>
          <w:kern w:val="0"/>
          <w:sz w:val="32"/>
          <w:szCs w:val="32"/>
          <w:highlight w:val="none"/>
        </w:rPr>
        <w:t>附件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  <w:highlight w:val="none"/>
        </w:rPr>
        <w:t>健康管理信息承诺书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  <w:highlight w:val="none"/>
        </w:rPr>
      </w:pPr>
    </w:p>
    <w:tbl>
      <w:tblPr>
        <w:tblStyle w:val="4"/>
        <w:tblpPr w:leftFromText="180" w:rightFromText="180" w:vertAnchor="text" w:horzAnchor="page" w:tblpX="1452" w:tblpY="90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53"/>
        <w:gridCol w:w="911"/>
        <w:gridCol w:w="1050"/>
        <w:gridCol w:w="1050"/>
        <w:gridCol w:w="2227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619"/>
              </w:tabs>
              <w:ind w:firstLine="320" w:firstLineChars="10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-1905</wp:posOffset>
                      </wp:positionV>
                      <wp:extent cx="889000" cy="1169035"/>
                      <wp:effectExtent l="3810" t="3175" r="2159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1169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15pt;height:92.05pt;width:70pt;z-index:251659264;mso-width-relative:page;mso-height-relative:page;" filled="f" stroked="t" coordsize="21600,21600" o:gfxdata="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yPVWtYA&#10;AAAJAQAADwAAAAAAAAABACAAAAAiAAAAZHJzL2Rvd25yZXYueG1sUEsBAhQAFAAAAAgAh07iQBy0&#10;cALoAQAArwMAAA4AAAAAAAAAAQAgAAAAJ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center" w:pos="619"/>
              </w:tabs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情  形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7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9"/>
              </w:tabs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highlight w:val="none"/>
              </w:rPr>
            </w:pP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属于下列哪种情形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①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阳性感染者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②密切接触者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（共同居住或办公人员为阳性感染者）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lang w:eastAsia="zh-CN"/>
              </w:rPr>
              <w:t>有疑似症状者（发热、干咳、乏力等症状）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④以上都不是</w:t>
            </w: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是否解除隔离观察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②否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</w:rPr>
              <w:t>③不属于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5"/>
              </w:tabs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3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天数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监测日期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健康码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①红码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②黄码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③绿码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早体温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晚体温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如出现以上所列症状，是否排除疑似传染病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考试当天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1"/>
          <w:szCs w:val="21"/>
          <w:highlight w:val="none"/>
        </w:rPr>
      </w:pPr>
    </w:p>
    <w:p>
      <w:pPr>
        <w:tabs>
          <w:tab w:val="left" w:pos="1245"/>
        </w:tabs>
        <w:ind w:left="1205" w:hanging="1205" w:hangingChars="500"/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  <w:lang w:eastAsia="zh-CN"/>
        </w:rPr>
        <w:t>温馨提示：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  <w:lang w:val="en-US" w:eastAsia="zh-CN"/>
        </w:rPr>
        <w:t>1、为避免核酸检测结果出具不及时而影响考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  <w:lang w:val="en-US" w:eastAsia="zh-CN"/>
        </w:rPr>
        <w:t>试，建议考生进行单人单管核酸检测。</w:t>
      </w:r>
    </w:p>
    <w:p>
      <w:pPr>
        <w:tabs>
          <w:tab w:val="left" w:pos="1245"/>
        </w:tabs>
        <w:ind w:left="1205" w:hanging="1205" w:hangingChars="500"/>
        <w:jc w:val="left"/>
        <w:rPr>
          <w:rFonts w:hint="default" w:ascii="楷体_GB2312" w:hAnsi="楷体_GB2312" w:eastAsia="楷体_GB2312" w:cs="楷体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  <w:lang w:val="en-US" w:eastAsia="zh-CN"/>
        </w:rPr>
        <w:t xml:space="preserve">          2、请考生认真核对《笔试准考证》本人姓名、身份证号、报考岗位和照片等信息是否正确，如有错误请及时电话反馈（0539-7979283）。</w:t>
      </w: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</w:rPr>
      </w:pP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</w:rPr>
        <w:t>本人承诺：以上信息属实，如有虚报、瞒报，愿承担责任及后果。</w:t>
      </w: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</w:rPr>
      </w:pPr>
    </w:p>
    <w:p>
      <w:pPr>
        <w:tabs>
          <w:tab w:val="left" w:pos="1245"/>
        </w:tabs>
        <w:jc w:val="left"/>
        <w:rPr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</w:rPr>
        <w:t xml:space="preserve">签字（手写）：          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highlight w:val="none"/>
        </w:rPr>
        <w:t>身份证号：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ZDI4OTkxYjAzZThkOWIzZTBiMTlhZTI2ODQwZjYifQ=="/>
  </w:docVars>
  <w:rsids>
    <w:rsidRoot w:val="000C6FD3"/>
    <w:rsid w:val="00062A3A"/>
    <w:rsid w:val="000C6FD3"/>
    <w:rsid w:val="002526AA"/>
    <w:rsid w:val="00AD6865"/>
    <w:rsid w:val="00FF19F3"/>
    <w:rsid w:val="0BC11030"/>
    <w:rsid w:val="10A95F8E"/>
    <w:rsid w:val="12EA7F78"/>
    <w:rsid w:val="1B65531B"/>
    <w:rsid w:val="1C8A6328"/>
    <w:rsid w:val="1F943D91"/>
    <w:rsid w:val="23480CA0"/>
    <w:rsid w:val="24C82514"/>
    <w:rsid w:val="2C73237D"/>
    <w:rsid w:val="39A0127E"/>
    <w:rsid w:val="3D43120E"/>
    <w:rsid w:val="53161F40"/>
    <w:rsid w:val="53D63510"/>
    <w:rsid w:val="58B30BB2"/>
    <w:rsid w:val="5E5E628C"/>
    <w:rsid w:val="6A3824EC"/>
    <w:rsid w:val="70233DE7"/>
    <w:rsid w:val="743970F8"/>
    <w:rsid w:val="751D45EF"/>
    <w:rsid w:val="765954E6"/>
    <w:rsid w:val="76E4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376</Characters>
  <Lines>3</Lines>
  <Paragraphs>1</Paragraphs>
  <TotalTime>2</TotalTime>
  <ScaleCrop>false</ScaleCrop>
  <LinksUpToDate>false</LinksUpToDate>
  <CharactersWithSpaces>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2022-11-19T12:21:00Z</dcterms:created>
  <dc:creator>邱 亮</dc:creator>
  <cp:lastModifiedBy>Administrator</cp:lastModifiedBy>
  <dcterms:modified xsi:type="dcterms:W3CDTF">2022-12-15T07:15:31Z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5C9E406DDED74679BF9CA9BE1104B3D1</vt:lpwstr>
  </property>
</Properties>
</file>