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637" w:tblpY="1449"/>
        <w:tblOverlap w:val="never"/>
        <w:tblW w:w="90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16"/>
        <w:gridCol w:w="984"/>
        <w:gridCol w:w="398"/>
        <w:gridCol w:w="691"/>
        <w:gridCol w:w="415"/>
        <w:gridCol w:w="414"/>
        <w:gridCol w:w="139"/>
        <w:gridCol w:w="552"/>
        <w:gridCol w:w="692"/>
        <w:gridCol w:w="1105"/>
        <w:gridCol w:w="83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00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40"/>
              </w:rPr>
              <w:t>年鱼台县事业单位公开招聘工作人员基本情况表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98" w:hRule="atLeast"/>
        </w:trPr>
        <w:tc>
          <w:tcPr>
            <w:tcW w:w="15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3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考生签字</w:t>
            </w:r>
          </w:p>
        </w:tc>
        <w:tc>
          <w:tcPr>
            <w:tcW w:w="64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0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审查流程（以下由相应审查工作人员签字）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材料核对清单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77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二代身份证原件及复印件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笔试准考证原件及复印件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《报名登记表》（信息完整准确，对应一致）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《诚信承诺书》（考生签名）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学历学位证书原件及复印件（未发学历学位证书的应届生提供《就业推荐表》原件及复印件）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《教育部学历证书电子注册备案表》（应届毕业生提供《教育部学籍在线验证报告》）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寸近期同底版免冠照片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国家教育部门的学历学位认证材料及复印件（留学回国人员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和在港澳台取得学历学位的人员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提供）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《同意报考证明信》（有用人权限部门加盖公章）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身份和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招聘岗位需要的其他证明材料原件及复印件（请根据岗位要求写清具体材料名称（包括：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山东省高级技工学校（技师学院）高级班、预备技师班全日制毕业生身份报考的；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香港和澳门居民中的中国公民应聘的或台湾居民应聘的；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限鱼台户籍岗位的…）：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6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信息核对材料收缴工作人员签名</w:t>
            </w:r>
          </w:p>
        </w:tc>
        <w:tc>
          <w:tcPr>
            <w:tcW w:w="5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备注</w:t>
            </w:r>
          </w:p>
        </w:tc>
        <w:tc>
          <w:tcPr>
            <w:tcW w:w="78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1、报考者自备档案袋。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2、此表填写无误后，电脑打印并粘贴于档案袋封面。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3、填写“岗位名称”栏时，须注明具体的岗位名称（如：101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  <w:lang w:eastAsia="zh-CN"/>
              </w:rPr>
              <w:t>能源事业管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  <w:lang w:eastAsia="zh-CN"/>
              </w:rPr>
              <w:t>理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）。</w:t>
            </w:r>
          </w:p>
        </w:tc>
      </w:tr>
    </w:tbl>
    <w:p>
      <w:pPr>
        <w:spacing w:line="20" w:lineRule="exact"/>
        <w:rPr>
          <w:rFonts w:ascii="Times New Roman" w:hAnsi="Times New Roman" w:eastAsia="方正仿宋简体" w:cs="Times New Roman"/>
          <w:color w:val="3D3D3D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3959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TFlM2U0N2IxMzFiMWQ2NWU3NGM3NDk1ZTk3YTAifQ=="/>
  </w:docVars>
  <w:rsids>
    <w:rsidRoot w:val="0083330D"/>
    <w:rsid w:val="00036AB9"/>
    <w:rsid w:val="000920C3"/>
    <w:rsid w:val="000A7DE8"/>
    <w:rsid w:val="001543C7"/>
    <w:rsid w:val="00167710"/>
    <w:rsid w:val="00190AA6"/>
    <w:rsid w:val="002326D2"/>
    <w:rsid w:val="0023491D"/>
    <w:rsid w:val="00251A02"/>
    <w:rsid w:val="002C02E4"/>
    <w:rsid w:val="00302CA4"/>
    <w:rsid w:val="00313B4E"/>
    <w:rsid w:val="0035437C"/>
    <w:rsid w:val="00376767"/>
    <w:rsid w:val="00397C74"/>
    <w:rsid w:val="004463DE"/>
    <w:rsid w:val="004D0AFE"/>
    <w:rsid w:val="00533A93"/>
    <w:rsid w:val="005F20BE"/>
    <w:rsid w:val="00733640"/>
    <w:rsid w:val="00790A41"/>
    <w:rsid w:val="007C548C"/>
    <w:rsid w:val="00815371"/>
    <w:rsid w:val="0083330D"/>
    <w:rsid w:val="00867E74"/>
    <w:rsid w:val="008942A3"/>
    <w:rsid w:val="0092038F"/>
    <w:rsid w:val="00920B89"/>
    <w:rsid w:val="00A37737"/>
    <w:rsid w:val="00BF4B05"/>
    <w:rsid w:val="00C37B75"/>
    <w:rsid w:val="00C75971"/>
    <w:rsid w:val="00CF3BFC"/>
    <w:rsid w:val="00EA45FC"/>
    <w:rsid w:val="00F438E2"/>
    <w:rsid w:val="00FA6BF0"/>
    <w:rsid w:val="00FC4B7B"/>
    <w:rsid w:val="00FD7B2C"/>
    <w:rsid w:val="403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text-tag"/>
    <w:basedOn w:val="8"/>
    <w:uiPriority w:val="0"/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DBAA-1F41-4D40-A447-1DCBE82B4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495</Characters>
  <Lines>4</Lines>
  <Paragraphs>1</Paragraphs>
  <TotalTime>177</TotalTime>
  <ScaleCrop>false</ScaleCrop>
  <LinksUpToDate>false</LinksUpToDate>
  <CharactersWithSpaces>580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2021-07-27T01:11:00Z</dcterms:created>
  <dc:creator>Administrator</dc:creator>
  <cp:lastModifiedBy>Administrator</cp:lastModifiedBy>
  <cp:lastPrinted>2021-05-31T08:57:00Z</cp:lastPrinted>
  <dcterms:modified xsi:type="dcterms:W3CDTF">2022-07-06T09:21:04Z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DB0D060C745548D984DD9FD44E2A49F6</vt:lpwstr>
  </property>
</Properties>
</file>