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ind w:firstLine="0" w:firstLineChars="0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ascii="方正小标宋简体" w:hAnsi="Times New Roman" w:eastAsia="方正小标宋简体" w:cs="仿宋_GB2312"/>
          <w:b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/>
          <w:sz w:val="44"/>
          <w:szCs w:val="44"/>
        </w:rPr>
        <w:t>视频录像面</w:t>
      </w:r>
      <w:r>
        <w:rPr>
          <w:rFonts w:hint="eastAsia" w:ascii="方正小标宋简体" w:hAnsi="Times New Roman" w:eastAsia="方正小标宋简体" w:cs="仿宋_GB2312"/>
          <w:b/>
          <w:sz w:val="44"/>
          <w:szCs w:val="44"/>
          <w:lang w:val="en-US" w:eastAsia="zh-CN"/>
        </w:rPr>
        <w:t>谈</w:t>
      </w:r>
      <w:r>
        <w:rPr>
          <w:rFonts w:hint="eastAsia" w:ascii="方正小标宋简体" w:hAnsi="Times New Roman" w:eastAsia="方正小标宋简体" w:cs="仿宋_GB2312"/>
          <w:b/>
          <w:sz w:val="44"/>
          <w:szCs w:val="44"/>
        </w:rPr>
        <w:t>环境及设备要求</w:t>
      </w:r>
    </w:p>
    <w:p/>
    <w:p>
      <w:r>
        <w:rPr>
          <w:rFonts w:hint="eastAsia"/>
          <w:lang w:val="en-US" w:eastAsia="zh-CN"/>
        </w:rPr>
        <w:t>报名人员</w:t>
      </w:r>
      <w:r>
        <w:rPr>
          <w:rFonts w:hint="eastAsia"/>
          <w:lang w:val="en"/>
        </w:rPr>
        <w:t>面</w:t>
      </w:r>
      <w:r>
        <w:rPr>
          <w:rFonts w:hint="eastAsia"/>
          <w:lang w:val="en-US" w:eastAsia="zh-CN"/>
        </w:rPr>
        <w:t>谈</w:t>
      </w:r>
      <w:r>
        <w:rPr>
          <w:rFonts w:hint="eastAsia"/>
        </w:rPr>
        <w:t>前应按要求选定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环境（房间），准备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设备，安装调试好</w:t>
      </w:r>
      <w:r>
        <w:rPr>
          <w:rFonts w:hint="eastAsia"/>
          <w:lang w:val="en-US" w:eastAsia="zh-CN"/>
        </w:rPr>
        <w:t>面谈考试所用软件</w:t>
      </w:r>
      <w:r>
        <w:rPr>
          <w:rFonts w:hint="eastAsia"/>
        </w:rPr>
        <w:t>，并参加</w:t>
      </w:r>
      <w:r>
        <w:rPr>
          <w:lang w:val="en"/>
        </w:rPr>
        <w:t>正式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前的</w:t>
      </w:r>
      <w:r>
        <w:rPr>
          <w:lang w:val="en"/>
        </w:rPr>
        <w:t>模拟测试</w:t>
      </w:r>
      <w:r>
        <w:rPr>
          <w:rFonts w:hint="eastAsia"/>
        </w:rPr>
        <w:t>，确保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时环境（房间）符合要求，设备和</w:t>
      </w:r>
      <w:r>
        <w:rPr>
          <w:rFonts w:hint="eastAsia"/>
          <w:lang w:val="en-US" w:eastAsia="zh-CN"/>
        </w:rPr>
        <w:t>软件</w:t>
      </w:r>
      <w:r>
        <w:rPr>
          <w:rFonts w:hint="eastAsia"/>
        </w:rPr>
        <w:t>正常运行，按规定流程完成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。</w:t>
      </w:r>
    </w:p>
    <w:p>
      <w:pPr>
        <w:ind w:left="64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lang w:val="en"/>
        </w:rPr>
        <w:t>一、</w:t>
      </w:r>
      <w:r>
        <w:rPr>
          <w:rFonts w:hint="eastAsia" w:ascii="黑体" w:hAnsi="黑体" w:eastAsia="黑体"/>
          <w:b/>
          <w:lang w:val="en-US" w:eastAsia="zh-CN"/>
        </w:rPr>
        <w:t>面谈</w:t>
      </w:r>
      <w:r>
        <w:rPr>
          <w:rFonts w:hint="eastAsia" w:ascii="黑体" w:hAnsi="黑体" w:eastAsia="黑体"/>
          <w:b/>
        </w:rPr>
        <w:t>环境及有关要求</w:t>
      </w:r>
    </w:p>
    <w:p>
      <w:r>
        <w:rPr>
          <w:rFonts w:hint="eastAsia"/>
          <w:lang w:val="en-US" w:eastAsia="zh-CN"/>
        </w:rPr>
        <w:t>报名人员</w:t>
      </w:r>
      <w:r>
        <w:rPr>
          <w:rFonts w:hint="eastAsia"/>
        </w:rPr>
        <w:t>所在的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环境应为光线充足（避免逆光）、封闭、无其他人、无外界干扰的安静场所，不得在网吧、茶馆、图书馆等公共区域参加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。场所内不能放置任何书籍及影像资料等，并调整好摄像头拍摄角度和坐姿，确保上半身能够在电脑端的摄像范围中。</w:t>
      </w:r>
      <w:r>
        <w:rPr>
          <w:rFonts w:hint="eastAsia"/>
          <w:lang w:val="en-US" w:eastAsia="zh-CN"/>
        </w:rPr>
        <w:t>报名人员</w:t>
      </w:r>
      <w:r>
        <w:rPr>
          <w:rFonts w:hint="eastAsia"/>
        </w:rPr>
        <w:t>不得使用滤镜等可能导致本人严重失真的设备，妆容不宜夸张，不得遮挡面部（不得戴口罩），不得放置、佩戴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要求设备以外的其他电子设备，上半身不得有饰品。</w:t>
      </w:r>
    </w:p>
    <w:p>
      <w:pPr>
        <w:ind w:left="640" w:firstLine="0" w:firstLineChars="0"/>
        <w:rPr>
          <w:rFonts w:ascii="黑体" w:hAnsi="黑体" w:eastAsia="黑体"/>
          <w:b/>
          <w:lang w:val="en"/>
        </w:rPr>
      </w:pPr>
      <w:r>
        <w:rPr>
          <w:rFonts w:hint="eastAsia" w:ascii="黑体" w:hAnsi="黑体" w:eastAsia="黑体"/>
          <w:b/>
          <w:lang w:val="en"/>
        </w:rPr>
        <w:t>二、设备要求</w:t>
      </w:r>
    </w:p>
    <w:p>
      <w:r>
        <w:rPr>
          <w:rFonts w:hint="eastAsia"/>
        </w:rPr>
        <w:t>准备符合技术标准要求的电脑及移动端设备各一台。电脑下载安装</w:t>
      </w:r>
      <w:r>
        <w:rPr>
          <w:rFonts w:hint="eastAsia"/>
          <w:lang w:val="en-US" w:eastAsia="zh-CN"/>
        </w:rPr>
        <w:t>钉钉软件客户端、百度网盘客户端</w:t>
      </w:r>
      <w:r>
        <w:rPr>
          <w:rFonts w:hint="eastAsia"/>
        </w:rPr>
        <w:t>后用于</w:t>
      </w:r>
      <w:r>
        <w:rPr>
          <w:rFonts w:hint="eastAsia"/>
          <w:lang w:val="en-US" w:eastAsia="zh-CN"/>
        </w:rPr>
        <w:t>面谈</w:t>
      </w:r>
      <w:r>
        <w:rPr>
          <w:rFonts w:hint="eastAsia"/>
        </w:rPr>
        <w:t>，移动端设备（手机）下载安装</w:t>
      </w:r>
      <w:r>
        <w:rPr>
          <w:rFonts w:hint="eastAsia"/>
          <w:lang w:val="en-US" w:eastAsia="zh-CN"/>
        </w:rPr>
        <w:t>腾讯会议</w:t>
      </w:r>
      <w:r>
        <w:rPr>
          <w:rFonts w:hint="eastAsia"/>
        </w:rPr>
        <w:t>APP后用于录制</w:t>
      </w:r>
      <w:r>
        <w:rPr>
          <w:rFonts w:hint="eastAsia"/>
          <w:lang w:val="en-US" w:eastAsia="zh-CN"/>
        </w:rPr>
        <w:t>监控</w:t>
      </w:r>
      <w:r>
        <w:rPr>
          <w:rFonts w:hint="eastAsia"/>
        </w:rPr>
        <w:t>视频。</w:t>
      </w:r>
    </w:p>
    <w:p>
      <w:pPr>
        <w:spacing w:line="540" w:lineRule="exact"/>
        <w:ind w:firstLine="643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（一）电脑端</w:t>
      </w:r>
    </w:p>
    <w:p>
      <w:pPr>
        <w:spacing w:line="54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szCs w:val="32"/>
        </w:rPr>
        <w:t>考生自备带有麦克风、摄像头和储电功能的电脑（建议使用笔记本电脑，以防考试中途断电）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（1）</w:t>
      </w:r>
      <w:r>
        <w:rPr>
          <w:rFonts w:ascii="仿宋" w:hAnsi="仿宋" w:eastAsia="仿宋"/>
          <w:szCs w:val="32"/>
        </w:rPr>
        <w:t>操作系统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Windows 7、Windows 10（禁止使用双系统、iOS系统）；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（2）</w:t>
      </w:r>
      <w:r>
        <w:rPr>
          <w:rFonts w:ascii="仿宋" w:hAnsi="仿宋" w:eastAsia="仿宋"/>
          <w:szCs w:val="32"/>
        </w:rPr>
        <w:t>内存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4G（含）以上（可用内存至少2G以上）；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（3）</w:t>
      </w:r>
      <w:r>
        <w:rPr>
          <w:rFonts w:ascii="仿宋" w:hAnsi="仿宋" w:eastAsia="仿宋"/>
          <w:szCs w:val="32"/>
        </w:rPr>
        <w:t>网络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可连接互联网（确保网络正常，稳定带宽4M以上，不</w:t>
      </w:r>
      <w:r>
        <w:rPr>
          <w:rFonts w:hint="eastAsia" w:ascii="仿宋" w:hAnsi="仿宋" w:eastAsia="仿宋"/>
          <w:szCs w:val="32"/>
        </w:rPr>
        <w:t>建议</w:t>
      </w:r>
      <w:r>
        <w:rPr>
          <w:rFonts w:ascii="仿宋" w:hAnsi="仿宋" w:eastAsia="仿宋"/>
          <w:szCs w:val="32"/>
        </w:rPr>
        <w:t>使用手机热点）；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（4）</w:t>
      </w:r>
      <w:r>
        <w:rPr>
          <w:rFonts w:ascii="仿宋" w:hAnsi="仿宋" w:eastAsia="仿宋"/>
          <w:szCs w:val="32"/>
        </w:rPr>
        <w:t>硬盘：</w:t>
      </w:r>
      <w:bookmarkStart w:id="0" w:name="_Hlk89423752"/>
      <w:r>
        <w:rPr>
          <w:rFonts w:ascii="仿宋" w:hAnsi="仿宋" w:eastAsia="仿宋"/>
          <w:szCs w:val="32"/>
        </w:rPr>
        <w:t>软件</w:t>
      </w:r>
      <w:r>
        <w:rPr>
          <w:rFonts w:hint="eastAsia" w:ascii="仿宋" w:hAnsi="仿宋" w:eastAsia="仿宋"/>
          <w:szCs w:val="32"/>
        </w:rPr>
        <w:t>默认安装在C盘，电脑</w:t>
      </w:r>
      <w:r>
        <w:rPr>
          <w:rFonts w:ascii="仿宋" w:hAnsi="仿宋" w:eastAsia="仿宋"/>
          <w:szCs w:val="32"/>
        </w:rPr>
        <w:t>C盘至少20G（含）以上可用空间；</w:t>
      </w:r>
      <w:bookmarkEnd w:id="0"/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（5）</w:t>
      </w:r>
      <w:r>
        <w:rPr>
          <w:rFonts w:ascii="仿宋" w:hAnsi="仿宋" w:eastAsia="仿宋"/>
          <w:szCs w:val="32"/>
        </w:rPr>
        <w:t>摄像头：计算机自带摄像头或外接摄像头；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（6）</w:t>
      </w:r>
      <w:r>
        <w:rPr>
          <w:rFonts w:ascii="仿宋" w:hAnsi="仿宋" w:eastAsia="仿宋"/>
          <w:szCs w:val="32"/>
        </w:rPr>
        <w:t>麦克风：计算机自带具有收音功能的麦克风或外接麦克风（如需外接麦克风，请将其放置在桌面上，正式考试期间请</w:t>
      </w:r>
      <w:r>
        <w:rPr>
          <w:rFonts w:ascii="仿宋" w:hAnsi="仿宋" w:eastAsia="仿宋"/>
          <w:b/>
          <w:bCs/>
          <w:szCs w:val="32"/>
        </w:rPr>
        <w:t>不</w:t>
      </w:r>
      <w:r>
        <w:rPr>
          <w:rFonts w:hint="eastAsia" w:ascii="仿宋" w:hAnsi="仿宋" w:eastAsia="仿宋"/>
          <w:b/>
          <w:bCs/>
          <w:szCs w:val="32"/>
        </w:rPr>
        <w:t>得</w:t>
      </w:r>
      <w:r>
        <w:rPr>
          <w:rFonts w:ascii="仿宋" w:hAnsi="仿宋" w:eastAsia="仿宋"/>
          <w:b/>
          <w:bCs/>
          <w:szCs w:val="32"/>
        </w:rPr>
        <w:t>佩戴耳机</w:t>
      </w:r>
      <w:r>
        <w:rPr>
          <w:rFonts w:ascii="仿宋" w:hAnsi="仿宋" w:eastAsia="仿宋"/>
          <w:szCs w:val="32"/>
        </w:rPr>
        <w:t xml:space="preserve">）。 </w:t>
      </w:r>
    </w:p>
    <w:p>
      <w:pPr>
        <w:spacing w:line="540" w:lineRule="exact"/>
        <w:ind w:firstLine="643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（二）</w:t>
      </w:r>
      <w:r>
        <w:rPr>
          <w:rFonts w:ascii="仿宋" w:hAnsi="仿宋" w:eastAsia="仿宋"/>
          <w:b/>
          <w:szCs w:val="32"/>
        </w:rPr>
        <w:t>移动端（用于拍摄</w:t>
      </w:r>
      <w:r>
        <w:rPr>
          <w:rFonts w:hint="eastAsia" w:ascii="仿宋" w:hAnsi="仿宋" w:eastAsia="仿宋"/>
          <w:b/>
          <w:szCs w:val="32"/>
          <w:lang w:val="en-US" w:eastAsia="zh-CN"/>
        </w:rPr>
        <w:t>监控</w:t>
      </w:r>
      <w:r>
        <w:rPr>
          <w:rFonts w:ascii="仿宋" w:hAnsi="仿宋" w:eastAsia="仿宋"/>
          <w:b/>
          <w:szCs w:val="32"/>
        </w:rPr>
        <w:t>视频）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报名人员</w:t>
      </w:r>
      <w:r>
        <w:rPr>
          <w:rFonts w:ascii="仿宋" w:hAnsi="仿宋" w:eastAsia="仿宋"/>
          <w:szCs w:val="32"/>
        </w:rPr>
        <w:t>自备一台手机</w:t>
      </w:r>
      <w:r>
        <w:rPr>
          <w:rFonts w:hint="eastAsia" w:ascii="仿宋" w:hAnsi="仿宋" w:eastAsia="仿宋"/>
          <w:szCs w:val="32"/>
        </w:rPr>
        <w:t>，设备</w:t>
      </w:r>
      <w:r>
        <w:rPr>
          <w:rFonts w:ascii="仿宋" w:hAnsi="仿宋" w:eastAsia="仿宋"/>
          <w:szCs w:val="32"/>
        </w:rPr>
        <w:t>须带有摄像头、具有录音录像功能、可用存储内存至少在2G以上，且有能满足连续</w:t>
      </w:r>
      <w:r>
        <w:rPr>
          <w:rFonts w:hint="eastAsia" w:ascii="仿宋" w:hAnsi="仿宋" w:eastAsia="仿宋"/>
          <w:szCs w:val="32"/>
          <w:lang w:val="en-US" w:eastAsia="zh-CN"/>
        </w:rPr>
        <w:t>使用</w:t>
      </w:r>
      <w:r>
        <w:rPr>
          <w:rFonts w:hint="eastAsia" w:ascii="仿宋" w:hAnsi="仿宋" w:eastAsia="仿宋"/>
          <w:szCs w:val="32"/>
        </w:rPr>
        <w:t>两个半</w:t>
      </w:r>
      <w:r>
        <w:rPr>
          <w:rFonts w:ascii="仿宋" w:hAnsi="仿宋" w:eastAsia="仿宋"/>
          <w:szCs w:val="32"/>
        </w:rPr>
        <w:t>小时的电量。</w:t>
      </w:r>
    </w:p>
    <w:p>
      <w:pPr>
        <w:pStyle w:val="2"/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14366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2"/>
    <w:rsid w:val="0002482B"/>
    <w:rsid w:val="00090A95"/>
    <w:rsid w:val="000D2578"/>
    <w:rsid w:val="0012015A"/>
    <w:rsid w:val="001278B8"/>
    <w:rsid w:val="001422C2"/>
    <w:rsid w:val="00151CC6"/>
    <w:rsid w:val="001745B0"/>
    <w:rsid w:val="001B1160"/>
    <w:rsid w:val="001C5CEA"/>
    <w:rsid w:val="002057C9"/>
    <w:rsid w:val="002604B2"/>
    <w:rsid w:val="00266CD5"/>
    <w:rsid w:val="002826C2"/>
    <w:rsid w:val="002A4AA5"/>
    <w:rsid w:val="002C4728"/>
    <w:rsid w:val="002D6515"/>
    <w:rsid w:val="0030498C"/>
    <w:rsid w:val="00354AC2"/>
    <w:rsid w:val="003632D1"/>
    <w:rsid w:val="00381B85"/>
    <w:rsid w:val="003A2232"/>
    <w:rsid w:val="003D5456"/>
    <w:rsid w:val="00422AB6"/>
    <w:rsid w:val="00474D37"/>
    <w:rsid w:val="004A2C10"/>
    <w:rsid w:val="004A329A"/>
    <w:rsid w:val="004A57C5"/>
    <w:rsid w:val="004F6D71"/>
    <w:rsid w:val="00505F7C"/>
    <w:rsid w:val="005434EC"/>
    <w:rsid w:val="006253E3"/>
    <w:rsid w:val="006378F3"/>
    <w:rsid w:val="00666B65"/>
    <w:rsid w:val="00691293"/>
    <w:rsid w:val="006F1A8D"/>
    <w:rsid w:val="00723CC6"/>
    <w:rsid w:val="00735976"/>
    <w:rsid w:val="007923FA"/>
    <w:rsid w:val="007D1C47"/>
    <w:rsid w:val="007D2E22"/>
    <w:rsid w:val="007F16D8"/>
    <w:rsid w:val="0080051B"/>
    <w:rsid w:val="00846CE1"/>
    <w:rsid w:val="008F289A"/>
    <w:rsid w:val="00904826"/>
    <w:rsid w:val="009110F5"/>
    <w:rsid w:val="00932E66"/>
    <w:rsid w:val="00937F9C"/>
    <w:rsid w:val="009713DB"/>
    <w:rsid w:val="009746D2"/>
    <w:rsid w:val="009B7DF0"/>
    <w:rsid w:val="009D2766"/>
    <w:rsid w:val="00A1297E"/>
    <w:rsid w:val="00A5036B"/>
    <w:rsid w:val="00A5123C"/>
    <w:rsid w:val="00A80BCA"/>
    <w:rsid w:val="00A84331"/>
    <w:rsid w:val="00AF4234"/>
    <w:rsid w:val="00B15BD9"/>
    <w:rsid w:val="00B90611"/>
    <w:rsid w:val="00C370D4"/>
    <w:rsid w:val="00C436BB"/>
    <w:rsid w:val="00CA148F"/>
    <w:rsid w:val="00CB309B"/>
    <w:rsid w:val="00CC55EF"/>
    <w:rsid w:val="00CE6C4A"/>
    <w:rsid w:val="00CE785E"/>
    <w:rsid w:val="00D46B96"/>
    <w:rsid w:val="00D5046B"/>
    <w:rsid w:val="00D62F34"/>
    <w:rsid w:val="00D8791A"/>
    <w:rsid w:val="00DC5A7A"/>
    <w:rsid w:val="00DF188A"/>
    <w:rsid w:val="00E31488"/>
    <w:rsid w:val="00E53FDB"/>
    <w:rsid w:val="00E90639"/>
    <w:rsid w:val="00F27540"/>
    <w:rsid w:val="00FA46AA"/>
    <w:rsid w:val="00FC2F78"/>
    <w:rsid w:val="00FD439C"/>
    <w:rsid w:val="00FE09B4"/>
    <w:rsid w:val="01474377"/>
    <w:rsid w:val="10C21606"/>
    <w:rsid w:val="2C3D3162"/>
    <w:rsid w:val="4D7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3">
    <w:name w:val="正文文本 Char"/>
    <w:basedOn w:val="8"/>
    <w:link w:val="4"/>
    <w:qFormat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752</Characters>
  <Lines>6</Lines>
  <Paragraphs>1</Paragraphs>
  <TotalTime>52</TotalTime>
  <ScaleCrop>false</ScaleCrop>
  <LinksUpToDate>false</LinksUpToDate>
  <CharactersWithSpaces>755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2022-03-16T04:52:00Z</dcterms:created>
  <dc:creator>syd</dc:creator>
  <cp:lastModifiedBy>Ricardo</cp:lastModifiedBy>
  <dcterms:modified xsi:type="dcterms:W3CDTF">2022-05-05T03:06:05Z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947A14DB7CF34F8AA0D098AD8EE4AD5D</vt:lpwstr>
  </property>
</Properties>
</file>